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0" w:rsidRPr="00EA4EF5" w:rsidRDefault="002118B0" w:rsidP="002118B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 xml:space="preserve">Пример теста на патент: Русский язык.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>Чтение</w:t>
      </w:r>
    </w:p>
    <w:p w:rsidR="002118B0" w:rsidRDefault="002118B0" w:rsidP="0021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гражданин должен уметь читать и понимать простые предложения, которые содержатся в объявлениях, на плакатах, рекламе и т.п., понимать и извлекать основную и дополнительную информацию из небольшого текста.</w:t>
      </w:r>
    </w:p>
    <w:p w:rsidR="002118B0" w:rsidRPr="00EA4EF5" w:rsidRDefault="002118B0" w:rsidP="0021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теста отводится 15 минут.</w:t>
      </w:r>
    </w:p>
    <w:p w:rsidR="002118B0" w:rsidRPr="002118B0" w:rsidRDefault="002118B0" w:rsidP="0021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18B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118B0" w:rsidRPr="002118B0" w:rsidRDefault="002118B0" w:rsidP="002118B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 I.</w:t>
      </w: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1-3. Прочитайте сообщения и найдите логическое продолжение этой информации в вариантах (А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,Б</w:t>
      </w:r>
      <w:proofErr w:type="gramEnd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,В).</w:t>
      </w:r>
    </w:p>
    <w:p w:rsidR="002118B0" w:rsidRPr="002118B0" w:rsidRDefault="002118B0" w:rsidP="002118B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Извините, я не понял, что вы сказали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20.25pt;height:18pt" o:ole="">
            <v:imagedata r:id="rId5" o:title=""/>
          </v:shape>
          <w:control r:id="rId6" w:name="DefaultOcxName" w:shapeid="_x0000_i1111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Покажите, пожалуйста!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7" w:name="DefaultOcxName1" w:shapeid="_x0000_i1110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Повторите, пожалуйста!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8" w:name="DefaultOcxName2" w:shapeid="_x0000_i1109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Позвоните, пожалуйста!</w:t>
      </w:r>
    </w:p>
    <w:p w:rsid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 улице холодно,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5" o:title=""/>
          </v:shape>
          <w:control r:id="rId9" w:name="DefaultOcxName3" w:shapeid="_x0000_i1093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я куплю зонт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5" o:title=""/>
          </v:shape>
          <w:control r:id="rId10" w:name="DefaultOcxName4" w:shapeid="_x0000_i1092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мне нужна сумка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5" o:title=""/>
          </v:shape>
          <w:control r:id="rId11" w:name="DefaultOcxName5" w:shapeid="_x0000_i1091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мне нужно купить пальто</w:t>
      </w:r>
    </w:p>
    <w:p w:rsid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- Как вы себя чувствуете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 ...: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5" o:title=""/>
          </v:shape>
          <w:control r:id="rId12" w:name="DefaultOcxName6" w:shapeid="_x0000_i1090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 Спасибо, хорошо.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5" o:title=""/>
          </v:shape>
          <w:control r:id="rId13" w:name="DefaultOcxName7" w:shapeid="_x0000_i1089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- Спасибо, не хочу.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5" o:title=""/>
          </v:shape>
          <w:control r:id="rId14" w:name="DefaultOcxName8" w:shapeid="_x0000_i1088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- Пойдёмте в кино!</w:t>
      </w:r>
    </w:p>
    <w:p w:rsidR="002118B0" w:rsidRDefault="002118B0" w:rsidP="002118B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 II.</w:t>
      </w: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4-5. Прочитайте объявления и выберите информацию,</w:t>
      </w: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которая соответствует содержанию объявлений.</w:t>
      </w:r>
    </w:p>
    <w:p w:rsidR="002118B0" w:rsidRPr="002118B0" w:rsidRDefault="002118B0" w:rsidP="002118B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субботу, в 19.00, в нашей школе будет дискотека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5" o:title=""/>
          </v:shape>
          <w:control r:id="rId15" w:name="DefaultOcxName9" w:shapeid="_x0000_i1087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заниматься спортом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5" o:title=""/>
          </v:shape>
          <w:control r:id="rId16" w:name="DefaultOcxName10" w:shapeid="_x0000_i1086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танцевать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5" o:title=""/>
          </v:shape>
          <w:control r:id="rId17" w:name="DefaultOcxName11" w:shapeid="_x0000_i1085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смотреть фильм</w:t>
      </w: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Магазин работает 24 часа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5" o:title=""/>
          </v:shape>
          <w:control r:id="rId18" w:name="DefaultOcxName12" w:shapeid="_x0000_i1084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утром, днём, вечером и даже ночью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object w:dxaOrig="1440" w:dyaOrig="1440">
          <v:shape id="_x0000_i1083" type="#_x0000_t75" style="width:20.25pt;height:18pt" o:ole="">
            <v:imagedata r:id="rId5" o:title=""/>
          </v:shape>
          <w:control r:id="rId19" w:name="DefaultOcxName13" w:shapeid="_x0000_i1083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утром, днём, вечером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5" o:title=""/>
          </v:shape>
          <w:control r:id="rId20" w:name="DefaultOcxName14" w:shapeid="_x0000_i1082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только ночью</w:t>
      </w: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6-8. В каком журнале или газете можно прочитать эту информацию?</w:t>
      </w:r>
    </w:p>
    <w:p w:rsidR="002118B0" w:rsidRPr="002118B0" w:rsidRDefault="002118B0" w:rsidP="002118B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Сегодня в аэропорту "Шереметьево" российские журналисты встречали президента Франции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5" o:title=""/>
          </v:shape>
          <w:control r:id="rId21" w:name="DefaultOcxName15" w:shapeid="_x0000_i1081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журнал мода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5" o:title=""/>
          </v:shape>
          <w:control r:id="rId22" w:name="DefaultOcxName16" w:shapeid="_x0000_i1080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газета "Сегодня"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5" o:title=""/>
          </v:shape>
          <w:control r:id="rId23" w:name="DefaultOcxName17" w:shapeid="_x0000_i1079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газета "Спорт"</w:t>
      </w:r>
    </w:p>
    <w:p w:rsid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Москве на стадионе "Лужники" встречаются футбольные команды "Динамо" и "Реал".: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5" o:title=""/>
          </v:shape>
          <w:control r:id="rId24" w:name="DefaultOcxName18" w:shapeid="_x0000_i1078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журнал "Театр"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5" o:title=""/>
          </v:shape>
          <w:control r:id="rId25" w:name="DefaultOcxName19" w:shapeid="_x0000_i1077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журнал "Наука и жизнь"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5" o:title=""/>
          </v:shape>
          <w:control r:id="rId26" w:name="DefaultOcxName20" w:shapeid="_x0000_i1076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газета "Спорт"</w:t>
      </w:r>
      <w:proofErr w:type="gramEnd"/>
    </w:p>
    <w:p w:rsid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B0" w:rsidRPr="002118B0" w:rsidRDefault="002118B0" w:rsidP="0021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Учёные говорят, что скоро люди не будут </w:t>
      </w:r>
      <w:proofErr w:type="gramStart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болеть</w:t>
      </w:r>
      <w:proofErr w:type="gramEnd"/>
      <w:r w:rsidRPr="0021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будут жить 200 лет.: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5" o:title=""/>
          </v:shape>
          <w:control r:id="rId27" w:name="DefaultOcxName21" w:shapeid="_x0000_i1075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"Литературная газета"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4" type="#_x0000_t75" style="width:20.25pt;height:18pt" o:ole="">
            <v:imagedata r:id="rId5" o:title=""/>
          </v:shape>
          <w:control r:id="rId28" w:name="DefaultOcxName22" w:shapeid="_x0000_i1074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журнал "Наука и жизнь"</w: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73" type="#_x0000_t75" style="width:20.25pt;height:18pt" o:ole="">
            <v:imagedata r:id="rId5" o:title=""/>
          </v:shape>
          <w:control r:id="rId29" w:name="DefaultOcxName23" w:shapeid="_x0000_i1073"/>
        </w:object>
      </w:r>
      <w:r w:rsidRPr="0021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журнал "Театр"</w:t>
      </w:r>
    </w:p>
    <w:p w:rsidR="002118B0" w:rsidRPr="002118B0" w:rsidRDefault="002118B0" w:rsidP="002118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18B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5C53" w:rsidRDefault="00065C53"/>
    <w:sectPr w:rsidR="0006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B0"/>
    <w:rsid w:val="00065C53"/>
    <w:rsid w:val="002118B0"/>
    <w:rsid w:val="00546EB6"/>
    <w:rsid w:val="008B709F"/>
    <w:rsid w:val="00E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8B0"/>
    <w:rPr>
      <w:b/>
      <w:bCs/>
    </w:rPr>
  </w:style>
  <w:style w:type="character" w:styleId="a5">
    <w:name w:val="Hyperlink"/>
    <w:basedOn w:val="a0"/>
    <w:uiPriority w:val="99"/>
    <w:semiHidden/>
    <w:unhideWhenUsed/>
    <w:rsid w:val="002118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18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8B0"/>
    <w:rPr>
      <w:b/>
      <w:bCs/>
    </w:rPr>
  </w:style>
  <w:style w:type="character" w:styleId="a5">
    <w:name w:val="Hyperlink"/>
    <w:basedOn w:val="a0"/>
    <w:uiPriority w:val="99"/>
    <w:semiHidden/>
    <w:unhideWhenUsed/>
    <w:rsid w:val="002118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18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2016-11-03T14:53:00Z</dcterms:created>
  <dcterms:modified xsi:type="dcterms:W3CDTF">2016-11-03T14:57:00Z</dcterms:modified>
</cp:coreProperties>
</file>